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64" w:rsidRDefault="00527A44" w:rsidP="00527A44">
      <w:pPr>
        <w:jc w:val="center"/>
        <w:rPr>
          <w:b/>
          <w:i/>
          <w:color w:val="FF0000"/>
          <w:sz w:val="24"/>
          <w:szCs w:val="24"/>
          <w:u w:val="single"/>
        </w:rPr>
      </w:pPr>
      <w:r w:rsidRPr="00527A44">
        <w:rPr>
          <w:b/>
          <w:i/>
          <w:color w:val="FF0000"/>
          <w:sz w:val="24"/>
          <w:szCs w:val="24"/>
          <w:u w:val="single"/>
        </w:rPr>
        <w:t>Organigramme</w:t>
      </w:r>
    </w:p>
    <w:p w:rsidR="00527A44" w:rsidRDefault="00965DA7" w:rsidP="00527A44">
      <w:pPr>
        <w:pStyle w:val="Sansinterligne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217.9pt;margin-top:2.05pt;width:0;height:14.25pt;z-index:25170432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0" type="#_x0000_t32" style="position:absolute;margin-left:67.9pt;margin-top:2.05pt;width:150pt;height:0;z-index:251703296" o:connectortype="straight"/>
        </w:pict>
      </w:r>
      <w:r>
        <w:rPr>
          <w:noProof/>
          <w:lang w:eastAsia="fr-FR"/>
        </w:rPr>
        <w:pict>
          <v:shape id="_x0000_s1069" type="#_x0000_t32" style="position:absolute;margin-left:67.9pt;margin-top:2.05pt;width:0;height:29.25pt;flip:y;z-index:251702272" o:connectortype="straight"/>
        </w:pict>
      </w:r>
      <w:r w:rsidR="00527A44">
        <w:rPr>
          <w:noProof/>
          <w:lang w:eastAsia="fr-FR"/>
        </w:rPr>
        <w:pict>
          <v:shape id="_x0000_s1040" type="#_x0000_t32" style="position:absolute;margin-left:217.9pt;margin-top:236.05pt;width:0;height:14.25pt;z-index:251672576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9" type="#_x0000_t109" style="position:absolute;margin-left:165.4pt;margin-top:250.3pt;width:105.75pt;height:25.5pt;z-index:251671552">
            <v:textbox>
              <w:txbxContent>
                <w:p w:rsidR="00527A44" w:rsidRDefault="00527A44">
                  <w:proofErr w:type="spellStart"/>
                  <w:r>
                    <w:t>Led</w:t>
                  </w:r>
                  <w:proofErr w:type="spellEnd"/>
                  <w:r>
                    <w:t xml:space="preserve"> orange allumée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shape id="_x0000_s1033" type="#_x0000_t32" style="position:absolute;margin-left:217.9pt;margin-top:347.8pt;width:0;height:19.5pt;z-index:251665408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 id="_x0000_s1032" type="#_x0000_t109" style="position:absolute;margin-left:160.15pt;margin-top:299.8pt;width:115.5pt;height:48pt;z-index:251664384">
            <v:textbox>
              <w:txbxContent>
                <w:p w:rsidR="00527A44" w:rsidRDefault="00527A44" w:rsidP="00527A44">
                  <w:pPr>
                    <w:pStyle w:val="Sansinterligne"/>
                    <w:jc w:val="center"/>
                  </w:pPr>
                  <w:r>
                    <w:t>Conversion courant=&gt;tension</w:t>
                  </w:r>
                </w:p>
                <w:p w:rsidR="00527A44" w:rsidRDefault="00527A44" w:rsidP="00527A44">
                  <w:pPr>
                    <w:jc w:val="center"/>
                  </w:pPr>
                  <w:r>
                    <w:t>2,5A=2V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shape id="_x0000_s1031" type="#_x0000_t32" style="position:absolute;margin-left:217.9pt;margin-top:275.8pt;width:0;height:24pt;z-index:251663360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 id="_x0000_s1037" type="#_x0000_t32" style="position:absolute;margin-left:217.9pt;margin-top:563.8pt;width:0;height:27pt;z-index:251669504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4" type="#_x0000_t110" style="position:absolute;margin-left:148.9pt;margin-top:440.8pt;width:138pt;height:123pt;z-index:251666432">
            <v:textbox>
              <w:txbxContent>
                <w:p w:rsidR="00527A44" w:rsidRDefault="00527A44" w:rsidP="00527A44">
                  <w:pPr>
                    <w:jc w:val="center"/>
                  </w:pPr>
                  <w:r>
                    <w:t>Pente montante de tension 3,7V sur 0,10s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shape id="_x0000_s1036" type="#_x0000_t32" style="position:absolute;margin-left:217.9pt;margin-top:422.8pt;width:0;height:18pt;z-index:251668480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5" type="#_x0000_t7" style="position:absolute;margin-left:142.15pt;margin-top:367.3pt;width:151.5pt;height:55.5pt;z-index:251667456">
            <v:textbox>
              <w:txbxContent>
                <w:p w:rsidR="00527A44" w:rsidRDefault="00527A44" w:rsidP="00527A44">
                  <w:r>
                    <w:t>Tempo de 10ms pour contrôle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shape id="_x0000_s1030" type="#_x0000_t110" style="position:absolute;margin-left:152.65pt;margin-top:133.3pt;width:131.25pt;height:102.75pt;z-index:251662336">
            <v:textbox>
              <w:txbxContent>
                <w:p w:rsidR="00527A44" w:rsidRDefault="00527A44" w:rsidP="00527A44">
                  <w:pPr>
                    <w:jc w:val="center"/>
                  </w:pPr>
                  <w:r>
                    <w:t>Bobine alimenté sur 3V et 2A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rect id="_x0000_s1026" style="position:absolute;margin-left:190.9pt;margin-top:16.3pt;width:51pt;height:24pt;z-index:251658240">
            <v:textbox>
              <w:txbxContent>
                <w:p w:rsidR="00527A44" w:rsidRDefault="00527A44" w:rsidP="00527A44">
                  <w:pPr>
                    <w:jc w:val="center"/>
                  </w:pPr>
                  <w:r>
                    <w:t>DEBUT</w:t>
                  </w:r>
                </w:p>
              </w:txbxContent>
            </v:textbox>
          </v:rect>
        </w:pict>
      </w:r>
    </w:p>
    <w:p w:rsidR="00527A44" w:rsidRPr="00527A44" w:rsidRDefault="00965DA7" w:rsidP="00527A44">
      <w:r>
        <w:rPr>
          <w:noProof/>
          <w:lang w:eastAsia="fr-FR"/>
        </w:rPr>
        <w:pict>
          <v:shape id="_x0000_s1068" type="#_x0000_t32" style="position:absolute;margin-left:66.4pt;margin-top:17.9pt;width:1.5pt;height:293.25pt;flip:y;z-index:251701248" o:connectortype="straight"/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029" type="#_x0000_t32" style="position:absolute;margin-left:217.9pt;margin-top:1.45pt;width:.05pt;height:93pt;z-index:251661312" o:connectortype="straight">
            <v:stroke endarrow="block"/>
          </v:shape>
        </w:pict>
      </w:r>
    </w:p>
    <w:p w:rsidR="00527A44" w:rsidRPr="00527A44" w:rsidRDefault="00527A44" w:rsidP="00527A44"/>
    <w:p w:rsidR="00527A44" w:rsidRPr="00527A44" w:rsidRDefault="00AD72A8" w:rsidP="00527A44">
      <w:r>
        <w:rPr>
          <w:noProof/>
          <w:lang w:eastAsia="fr-FR"/>
        </w:rPr>
        <w:pict>
          <v:shape id="_x0000_s1077" type="#_x0000_t32" style="position:absolute;margin-left:405.4pt;margin-top:12.05pt;width:0;height:134.25pt;flip:y;z-index:251710464" o:connectortype="straight"/>
        </w:pict>
      </w:r>
      <w:r>
        <w:rPr>
          <w:noProof/>
          <w:lang w:eastAsia="fr-FR"/>
        </w:rPr>
        <w:pict>
          <v:shape id="_x0000_s1078" type="#_x0000_t32" style="position:absolute;margin-left:217.9pt;margin-top:12.05pt;width:187.5pt;height:0;flip:x;z-index:251711488" o:connectortype="straight">
            <v:stroke endarrow="block"/>
          </v:shape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974A17" w:rsidP="00527A44">
      <w:r>
        <w:rPr>
          <w:noProof/>
          <w:lang w:eastAsia="fr-FR"/>
        </w:rPr>
        <w:pict>
          <v:shape id="_x0000_s1073" type="#_x0000_t32" style="position:absolute;margin-left:343.15pt;margin-top:18.25pt;width:0;height:12pt;z-index:25170636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2" type="#_x0000_t32" style="position:absolute;margin-left:283.9pt;margin-top:18.25pt;width:59.25pt;height:0;z-index:251705344" o:connectortype="straight"/>
        </w:pict>
      </w:r>
    </w:p>
    <w:p w:rsidR="00527A44" w:rsidRPr="00527A44" w:rsidRDefault="00974A17" w:rsidP="00527A44">
      <w:r>
        <w:rPr>
          <w:noProof/>
          <w:lang w:eastAsia="fr-FR"/>
        </w:rPr>
        <w:pict>
          <v:shape id="_x0000_s1074" type="#_x0000_t109" style="position:absolute;margin-left:295.15pt;margin-top:4.8pt;width:95.25pt;height:23.25pt;z-index:251707392">
            <v:textbox>
              <w:txbxContent>
                <w:p w:rsidR="00974A17" w:rsidRDefault="00974A17">
                  <w:proofErr w:type="spellStart"/>
                  <w:r>
                    <w:t>Led</w:t>
                  </w:r>
                  <w:proofErr w:type="spellEnd"/>
                  <w:r>
                    <w:t xml:space="preserve"> rouge allumé</w:t>
                  </w:r>
                </w:p>
              </w:txbxContent>
            </v:textbox>
          </v:shape>
        </w:pict>
      </w:r>
    </w:p>
    <w:p w:rsidR="00527A44" w:rsidRPr="00527A44" w:rsidRDefault="00974A17" w:rsidP="00527A44">
      <w:r>
        <w:rPr>
          <w:noProof/>
          <w:lang w:eastAsia="fr-FR"/>
        </w:rPr>
        <w:pict>
          <v:shape id="_x0000_s1076" type="#_x0000_t32" style="position:absolute;margin-left:343.15pt;margin-top:19.1pt;width:62.25pt;height:0;z-index:251709440" o:connectortype="straight"/>
        </w:pict>
      </w:r>
      <w:r>
        <w:rPr>
          <w:noProof/>
          <w:lang w:eastAsia="fr-FR"/>
        </w:rPr>
        <w:pict>
          <v:shape id="_x0000_s1075" type="#_x0000_t32" style="position:absolute;margin-left:343.15pt;margin-top:2.6pt;width:0;height:16.5pt;z-index:251708416" o:connectortype="straight"/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965DA7" w:rsidP="00527A44">
      <w:r>
        <w:rPr>
          <w:noProof/>
          <w:lang w:eastAsia="fr-FR"/>
        </w:rPr>
        <w:pict>
          <v:shape id="_x0000_s1067" type="#_x0000_t32" style="position:absolute;margin-left:66.4pt;margin-top:5.8pt;width:1.5pt;height:390.75pt;flip:x y;z-index:251700224" o:connectortype="straight"/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974A17" w:rsidP="00527A44">
      <w:r>
        <w:rPr>
          <w:noProof/>
          <w:lang w:eastAsia="fr-FR"/>
        </w:rPr>
        <w:pict>
          <v:shape id="_x0000_s1084" type="#_x0000_t32" style="position:absolute;margin-left:409.9pt;margin-top:8.3pt;width:0;height:126pt;flip:y;z-index:251717632" o:connectortype="straight"/>
        </w:pict>
      </w:r>
      <w:r>
        <w:rPr>
          <w:noProof/>
          <w:lang w:eastAsia="fr-FR"/>
        </w:rPr>
        <w:pict>
          <v:shape id="_x0000_s1085" type="#_x0000_t32" style="position:absolute;margin-left:222.4pt;margin-top:8.3pt;width:187.5pt;height:0;flip:x;z-index:25171865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83" type="#_x0000_t32" style="position:absolute;margin-left:347.65pt;margin-top:134.3pt;width:62.25pt;height:0;z-index:251716608" o:connectortype="straight"/>
        </w:pict>
      </w:r>
      <w:r>
        <w:rPr>
          <w:noProof/>
          <w:lang w:eastAsia="fr-FR"/>
        </w:rPr>
        <w:pict>
          <v:shape id="_x0000_s1082" type="#_x0000_t32" style="position:absolute;margin-left:347.65pt;margin-top:117.8pt;width:0;height:16.5pt;z-index:251715584" o:connectortype="straight"/>
        </w:pict>
      </w:r>
      <w:r>
        <w:rPr>
          <w:noProof/>
          <w:lang w:eastAsia="fr-FR"/>
        </w:rPr>
        <w:pict>
          <v:shape id="_x0000_s1081" type="#_x0000_t109" style="position:absolute;margin-left:299.65pt;margin-top:94.55pt;width:95.25pt;height:23.25pt;z-index:251714560">
            <v:textbox>
              <w:txbxContent>
                <w:p w:rsidR="00974A17" w:rsidRDefault="00974A17" w:rsidP="00974A17">
                  <w:proofErr w:type="spellStart"/>
                  <w:r>
                    <w:t>Led</w:t>
                  </w:r>
                  <w:proofErr w:type="spellEnd"/>
                  <w:r>
                    <w:t xml:space="preserve"> rouge allumé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0" type="#_x0000_t32" style="position:absolute;margin-left:347.65pt;margin-top:82.55pt;width:0;height:12pt;z-index:25171353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9" type="#_x0000_t32" style="position:absolute;margin-left:288.4pt;margin-top:82.55pt;width:59.25pt;height:0;z-index:251712512" o:connectortype="straight"/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AD72A8" w:rsidP="00527A44">
      <w:r>
        <w:rPr>
          <w:noProof/>
          <w:lang w:eastAsia="fr-FR"/>
        </w:rPr>
        <w:pict>
          <v:shape id="_x0000_s1107" type="#_x0000_t109" style="position:absolute;margin-left:164.65pt;margin-top:17.65pt;width:105.75pt;height:30.75pt;z-index:251741184">
            <v:textbox>
              <w:txbxContent>
                <w:p w:rsidR="00AD72A8" w:rsidRDefault="00AD72A8" w:rsidP="00AD72A8">
                  <w:pPr>
                    <w:jc w:val="center"/>
                  </w:pPr>
                  <w:r>
                    <w:t>STOP TEMPO</w:t>
                  </w:r>
                </w:p>
              </w:txbxContent>
            </v:textbox>
          </v:shape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108" type="#_x0000_t32" style="position:absolute;margin-left:217.9pt;margin-top:22.95pt;width:.05pt;height:28.5pt;z-index:251742208" o:connectortype="straight">
            <v:stroke endarrow="block"/>
          </v:shape>
        </w:pict>
      </w:r>
    </w:p>
    <w:p w:rsidR="00527A44" w:rsidRDefault="00527A44" w:rsidP="00527A44">
      <w:pPr>
        <w:tabs>
          <w:tab w:val="left" w:pos="5280"/>
        </w:tabs>
      </w:pPr>
      <w:r>
        <w:tab/>
      </w:r>
    </w:p>
    <w:p w:rsidR="00527A44" w:rsidRDefault="00AD72A8" w:rsidP="00527A44">
      <w:pPr>
        <w:tabs>
          <w:tab w:val="left" w:pos="5280"/>
        </w:tabs>
      </w:pPr>
      <w:r>
        <w:rPr>
          <w:noProof/>
          <w:lang w:eastAsia="fr-FR"/>
        </w:rPr>
        <w:pict>
          <v:shape id="_x0000_s1038" type="#_x0000_t109" style="position:absolute;margin-left:165.4pt;margin-top:.6pt;width:105.75pt;height:30.75pt;z-index:251670528">
            <v:textbox>
              <w:txbxContent>
                <w:p w:rsidR="00527A44" w:rsidRDefault="00527A44">
                  <w:proofErr w:type="spellStart"/>
                  <w:r>
                    <w:t>Led</w:t>
                  </w:r>
                  <w:proofErr w:type="spellEnd"/>
                  <w:r>
                    <w:t xml:space="preserve"> orange allumé</w:t>
                  </w:r>
                  <w:r w:rsidR="00965DA7">
                    <w:t>e</w:t>
                  </w:r>
                </w:p>
              </w:txbxContent>
            </v:textbox>
          </v:shape>
        </w:pict>
      </w:r>
    </w:p>
    <w:p w:rsidR="00527A44" w:rsidRDefault="00965DA7" w:rsidP="00527A44">
      <w:pPr>
        <w:tabs>
          <w:tab w:val="left" w:pos="5280"/>
        </w:tabs>
      </w:pPr>
      <w:r>
        <w:rPr>
          <w:noProof/>
          <w:lang w:eastAsia="fr-FR"/>
        </w:rPr>
        <w:lastRenderedPageBreak/>
        <w:pict>
          <v:shape id="_x0000_s1066" type="#_x0000_t32" style="position:absolute;margin-left:71.65pt;margin-top:-37.1pt;width:0;height:143.25pt;flip:y;z-index:251699200" o:connectortype="straight"/>
        </w:pict>
      </w:r>
      <w:r w:rsidR="00527A44">
        <w:rPr>
          <w:noProof/>
          <w:lang w:eastAsia="fr-FR"/>
        </w:rPr>
        <w:pict>
          <v:shape id="_x0000_s1044" type="#_x0000_t110" style="position:absolute;margin-left:139.15pt;margin-top:126.4pt;width:159pt;height:134.25pt;z-index:251676672">
            <v:textbox>
              <w:txbxContent>
                <w:p w:rsidR="00527A44" w:rsidRDefault="00527A44" w:rsidP="00527A44">
                  <w:pPr>
                    <w:jc w:val="center"/>
                  </w:pPr>
                  <w:r>
                    <w:t>Pente descendante de tension 2,65V sur 20ms</w:t>
                  </w:r>
                </w:p>
              </w:txbxContent>
            </v:textbox>
          </v:shape>
        </w:pict>
      </w:r>
      <w:r w:rsidR="00527A44">
        <w:rPr>
          <w:noProof/>
          <w:lang w:eastAsia="fr-FR"/>
        </w:rPr>
        <w:pict>
          <v:shape id="_x0000_s1043" type="#_x0000_t32" style="position:absolute;margin-left:217.9pt;margin-top:106.15pt;width:0;height:20.25pt;z-index:251675648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 id="_x0000_s1042" type="#_x0000_t32" style="position:absolute;margin-left:217.9pt;margin-top:12.4pt;width:0;height:38.25pt;z-index:251674624" o:connectortype="straight">
            <v:stroke endarrow="block"/>
          </v:shape>
        </w:pict>
      </w:r>
      <w:r w:rsidR="00527A44">
        <w:rPr>
          <w:noProof/>
          <w:lang w:eastAsia="fr-FR"/>
        </w:rPr>
        <w:pict>
          <v:shape id="_x0000_s1041" type="#_x0000_t7" style="position:absolute;margin-left:142.15pt;margin-top:50.65pt;width:151.5pt;height:55.5pt;z-index:251673600">
            <v:textbox>
              <w:txbxContent>
                <w:p w:rsidR="00527A44" w:rsidRDefault="00527A44" w:rsidP="00527A44">
                  <w:r>
                    <w:t>Tempo de 10ms pour contrôle</w:t>
                  </w:r>
                </w:p>
              </w:txbxContent>
            </v:textbox>
          </v:shape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974A17" w:rsidP="00527A44">
      <w:r>
        <w:rPr>
          <w:noProof/>
          <w:lang w:eastAsia="fr-FR"/>
        </w:rPr>
        <w:pict>
          <v:shape id="_x0000_s1092" type="#_x0000_t32" style="position:absolute;margin-left:222.4pt;margin-top:11.9pt;width:198.75pt;height:0;flip:x;z-index:25172582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91" type="#_x0000_t32" style="position:absolute;margin-left:421.15pt;margin-top:11.9pt;width:0;height:130.5pt;flip:y;z-index:251724800" o:connectortype="straight"/>
        </w:pict>
      </w:r>
      <w:r w:rsidR="00965DA7">
        <w:rPr>
          <w:noProof/>
          <w:lang w:eastAsia="fr-FR"/>
        </w:rPr>
        <w:pict>
          <v:shape id="_x0000_s1065" type="#_x0000_t32" style="position:absolute;margin-left:71.65pt;margin-top:4.4pt;width:0;height:300pt;flip:y;z-index:251698176" o:connectortype="straight"/>
        </w:pict>
      </w:r>
    </w:p>
    <w:p w:rsidR="00527A44" w:rsidRPr="00527A44" w:rsidRDefault="00974A17" w:rsidP="00527A44">
      <w:r>
        <w:rPr>
          <w:noProof/>
          <w:lang w:eastAsia="fr-FR"/>
        </w:rPr>
        <w:pict>
          <v:shape id="_x0000_s1090" type="#_x0000_t32" style="position:absolute;margin-left:358.9pt;margin-top:116.95pt;width:62.25pt;height:0;z-index:251723776" o:connectortype="straight"/>
        </w:pict>
      </w:r>
      <w:r>
        <w:rPr>
          <w:noProof/>
          <w:lang w:eastAsia="fr-FR"/>
        </w:rPr>
        <w:pict>
          <v:shape id="_x0000_s1089" type="#_x0000_t32" style="position:absolute;margin-left:358.9pt;margin-top:100.45pt;width:0;height:16.5pt;z-index:251722752" o:connectortype="straight"/>
        </w:pict>
      </w:r>
      <w:r>
        <w:rPr>
          <w:noProof/>
          <w:lang w:eastAsia="fr-FR"/>
        </w:rPr>
        <w:pict>
          <v:shape id="_x0000_s1088" type="#_x0000_t109" style="position:absolute;margin-left:310.9pt;margin-top:77.2pt;width:95.25pt;height:23.25pt;z-index:251721728">
            <v:textbox>
              <w:txbxContent>
                <w:p w:rsidR="00974A17" w:rsidRDefault="00974A17" w:rsidP="00974A17">
                  <w:proofErr w:type="spellStart"/>
                  <w:r>
                    <w:t>Led</w:t>
                  </w:r>
                  <w:proofErr w:type="spellEnd"/>
                  <w:r>
                    <w:t xml:space="preserve"> rouge allumé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7" type="#_x0000_t32" style="position:absolute;margin-left:358.9pt;margin-top:65.2pt;width:0;height:12pt;z-index:2517207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86" type="#_x0000_t32" style="position:absolute;margin-left:299.65pt;margin-top:65.2pt;width:59.25pt;height:0;z-index:251719680" o:connectortype="straight"/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Pr="00527A44" w:rsidRDefault="00AD72A8" w:rsidP="00527A44">
      <w:r>
        <w:rPr>
          <w:noProof/>
          <w:lang w:eastAsia="fr-FR"/>
        </w:rPr>
        <w:pict>
          <v:shape id="_x0000_s1109" type="#_x0000_t32" style="position:absolute;margin-left:217.9pt;margin-top:6.25pt;width:0;height:21pt;z-index:251743232" o:connectortype="straight">
            <v:stroke endarrow="block"/>
          </v:shape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110" type="#_x0000_t109" style="position:absolute;margin-left:164.65pt;margin-top:1.8pt;width:105.75pt;height:30.75pt;z-index:251744256">
            <v:textbox>
              <w:txbxContent>
                <w:p w:rsidR="00AD72A8" w:rsidRDefault="00AD72A8" w:rsidP="00AD72A8">
                  <w:pPr>
                    <w:jc w:val="center"/>
                  </w:pPr>
                  <w:r>
                    <w:t>STOP TEMPO</w:t>
                  </w:r>
                </w:p>
              </w:txbxContent>
            </v:textbox>
          </v:shape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045" type="#_x0000_t32" style="position:absolute;margin-left:217.9pt;margin-top:7.1pt;width:.05pt;height:38.25pt;z-index:251677696" o:connectortype="straight">
            <v:stroke endarrow="block"/>
          </v:shape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046" type="#_x0000_t109" style="position:absolute;margin-left:163.15pt;margin-top:20.65pt;width:111pt;height:31.5pt;z-index:251678720">
            <v:textbox>
              <w:txbxContent>
                <w:p w:rsidR="00527A44" w:rsidRDefault="00527A44" w:rsidP="00527A44">
                  <w:pPr>
                    <w:jc w:val="center"/>
                  </w:pPr>
                  <w:proofErr w:type="spellStart"/>
                  <w:r>
                    <w:t>Led</w:t>
                  </w:r>
                  <w:proofErr w:type="spellEnd"/>
                  <w:r>
                    <w:t xml:space="preserve"> orange allumé</w:t>
                  </w:r>
                  <w:r w:rsidR="00965DA7">
                    <w:t>e</w:t>
                  </w:r>
                </w:p>
              </w:txbxContent>
            </v:textbox>
          </v:shape>
        </w:pict>
      </w:r>
    </w:p>
    <w:p w:rsidR="00527A44" w:rsidRPr="00527A44" w:rsidRDefault="00527A44" w:rsidP="00527A44"/>
    <w:p w:rsidR="00527A44" w:rsidRPr="00527A44" w:rsidRDefault="00AD72A8" w:rsidP="00527A44">
      <w:r>
        <w:rPr>
          <w:noProof/>
          <w:lang w:eastAsia="fr-FR"/>
        </w:rPr>
        <w:pict>
          <v:shape id="_x0000_s1048" type="#_x0000_t32" style="position:absolute;margin-left:217.9pt;margin-top:1.25pt;width:0;height:33pt;z-index:251680768" o:connectortype="straight">
            <v:stroke endarrow="block"/>
          </v:shape>
        </w:pict>
      </w:r>
      <w:r w:rsidR="00965DA7">
        <w:rPr>
          <w:noProof/>
          <w:lang w:eastAsia="fr-FR"/>
        </w:rPr>
        <w:pict>
          <v:shape id="_x0000_s1064" type="#_x0000_t32" style="position:absolute;margin-left:71.65pt;margin-top:24.5pt;width:0;height:314.25pt;flip:y;z-index:251697152" o:connectortype="straight"/>
        </w:pict>
      </w:r>
    </w:p>
    <w:p w:rsidR="00527A44" w:rsidRPr="00527A44" w:rsidRDefault="00AD72A8" w:rsidP="00527A44">
      <w:r>
        <w:rPr>
          <w:noProof/>
          <w:lang w:eastAsia="fr-FR"/>
        </w:rPr>
        <w:pict>
          <v:shape id="_x0000_s1047" type="#_x0000_t7" style="position:absolute;margin-left:142.15pt;margin-top:12.6pt;width:151.5pt;height:55.5pt;z-index:251679744">
            <v:textbox>
              <w:txbxContent>
                <w:p w:rsidR="00527A44" w:rsidRDefault="00527A44" w:rsidP="00527A44">
                  <w:r>
                    <w:t>Tempo de 10ms pour contrôle</w:t>
                  </w:r>
                </w:p>
              </w:txbxContent>
            </v:textbox>
          </v:shape>
        </w:pict>
      </w:r>
    </w:p>
    <w:p w:rsidR="00527A44" w:rsidRDefault="00527A44" w:rsidP="00527A44"/>
    <w:p w:rsidR="00527A44" w:rsidRDefault="00AD72A8" w:rsidP="00527A44">
      <w:pPr>
        <w:jc w:val="center"/>
      </w:pPr>
      <w:r>
        <w:rPr>
          <w:noProof/>
          <w:lang w:eastAsia="fr-FR"/>
        </w:rPr>
        <w:pict>
          <v:shape id="_x0000_s1093" type="#_x0000_t32" style="position:absolute;left:0;text-align:left;margin-left:297.4pt;margin-top:104.95pt;width:61.5pt;height:.05pt;z-index:251726848" o:connectortype="straight"/>
        </w:pict>
      </w:r>
      <w:r>
        <w:rPr>
          <w:noProof/>
          <w:lang w:eastAsia="fr-FR"/>
        </w:rPr>
        <w:pict>
          <v:shape id="_x0000_s1097" type="#_x0000_t32" style="position:absolute;left:0;text-align:left;margin-left:358.9pt;margin-top:156.7pt;width:62.25pt;height:0;z-index:251730944" o:connectortype="straight"/>
        </w:pict>
      </w:r>
      <w:r>
        <w:rPr>
          <w:noProof/>
          <w:lang w:eastAsia="fr-FR"/>
        </w:rPr>
        <w:pict>
          <v:shape id="_x0000_s1096" type="#_x0000_t32" style="position:absolute;left:0;text-align:left;margin-left:358.9pt;margin-top:140.2pt;width:0;height:16.5pt;z-index:251729920" o:connectortype="straight"/>
        </w:pict>
      </w:r>
      <w:r>
        <w:rPr>
          <w:noProof/>
          <w:lang w:eastAsia="fr-FR"/>
        </w:rPr>
        <w:pict>
          <v:shape id="_x0000_s1095" type="#_x0000_t109" style="position:absolute;left:0;text-align:left;margin-left:310.9pt;margin-top:116.95pt;width:95.25pt;height:23.25pt;z-index:251728896">
            <v:textbox>
              <w:txbxContent>
                <w:p w:rsidR="00974A17" w:rsidRDefault="00974A17" w:rsidP="00974A17">
                  <w:proofErr w:type="spellStart"/>
                  <w:r>
                    <w:t>Led</w:t>
                  </w:r>
                  <w:proofErr w:type="spellEnd"/>
                  <w:r>
                    <w:t xml:space="preserve"> rouge allumé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8" type="#_x0000_t32" style="position:absolute;left:0;text-align:left;margin-left:421.15pt;margin-top:25.45pt;width:0;height:131.25pt;flip:y;z-index:251731968" o:connectortype="straight"/>
        </w:pict>
      </w:r>
      <w:r>
        <w:rPr>
          <w:noProof/>
          <w:lang w:eastAsia="fr-FR"/>
        </w:rPr>
        <w:pict>
          <v:shape id="_x0000_s1094" type="#_x0000_t32" style="position:absolute;left:0;text-align:left;margin-left:358.9pt;margin-top:104.95pt;width:0;height:12pt;z-index:25172787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0" type="#_x0000_t110" style="position:absolute;left:0;text-align:left;margin-left:138.4pt;margin-top:38.2pt;width:159pt;height:134.25pt;z-index:251682816">
            <v:textbox>
              <w:txbxContent>
                <w:p w:rsidR="00527A44" w:rsidRDefault="00527A44" w:rsidP="00527A44">
                  <w:pPr>
                    <w:jc w:val="center"/>
                  </w:pPr>
                  <w:r>
                    <w:t>Pente montante de tension 5,75V sur 0,13s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1" type="#_x0000_t32" style="position:absolute;left:0;text-align:left;margin-left:217.9pt;margin-top:172.45pt;width:0;height:21pt;z-index:25168384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9" type="#_x0000_t32" style="position:absolute;left:0;text-align:left;margin-left:217.9pt;margin-top:17.2pt;width:0;height:21pt;z-index:25168179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99" type="#_x0000_t32" style="position:absolute;left:0;text-align:left;margin-left:222.4pt;margin-top:25.45pt;width:198.75pt;height:0;flip:x;z-index:251732992" o:connectortype="straight">
            <v:stroke endarrow="block"/>
          </v:shape>
        </w:pict>
      </w:r>
    </w:p>
    <w:p w:rsidR="00527A44" w:rsidRPr="00527A44" w:rsidRDefault="00527A44" w:rsidP="00527A44"/>
    <w:p w:rsidR="00527A44" w:rsidRPr="00527A44" w:rsidRDefault="00527A44" w:rsidP="00527A44"/>
    <w:p w:rsidR="00527A44" w:rsidRPr="00527A44" w:rsidRDefault="00527A44" w:rsidP="00527A44"/>
    <w:p w:rsidR="00527A44" w:rsidRDefault="00527A44" w:rsidP="00527A44"/>
    <w:p w:rsidR="00527A44" w:rsidRDefault="00527A44" w:rsidP="00527A44">
      <w:pPr>
        <w:tabs>
          <w:tab w:val="left" w:pos="4035"/>
        </w:tabs>
      </w:pPr>
      <w:r>
        <w:tab/>
      </w:r>
    </w:p>
    <w:p w:rsidR="00527A44" w:rsidRDefault="00527A44" w:rsidP="00527A44"/>
    <w:p w:rsidR="00527A44" w:rsidRDefault="00AD72A8" w:rsidP="00527A44">
      <w:pPr>
        <w:tabs>
          <w:tab w:val="left" w:pos="2640"/>
        </w:tabs>
      </w:pPr>
      <w:r>
        <w:rPr>
          <w:noProof/>
          <w:lang w:eastAsia="fr-FR"/>
        </w:rPr>
        <w:pict>
          <v:shape id="_x0000_s1111" type="#_x0000_t109" style="position:absolute;margin-left:164.65pt;margin-top:15.35pt;width:105.75pt;height:18.75pt;z-index:251745280">
            <v:textbox>
              <w:txbxContent>
                <w:p w:rsidR="00AD72A8" w:rsidRDefault="00AD72A8" w:rsidP="00AD72A8">
                  <w:pPr>
                    <w:jc w:val="center"/>
                  </w:pPr>
                  <w:r>
                    <w:t>STOP TEMPO</w:t>
                  </w:r>
                </w:p>
              </w:txbxContent>
            </v:textbox>
          </v:shape>
        </w:pict>
      </w:r>
      <w:r w:rsidR="00527A44">
        <w:tab/>
      </w:r>
    </w:p>
    <w:p w:rsidR="00527A44" w:rsidRDefault="00AD72A8" w:rsidP="00527A44">
      <w:pPr>
        <w:tabs>
          <w:tab w:val="left" w:pos="2640"/>
        </w:tabs>
      </w:pPr>
      <w:r>
        <w:rPr>
          <w:noProof/>
          <w:lang w:eastAsia="fr-FR"/>
        </w:rPr>
        <w:pict>
          <v:shape id="_x0000_s1112" type="#_x0000_t32" style="position:absolute;margin-left:217.9pt;margin-top:8.65pt;width:0;height:19.5pt;z-index:2517463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2" type="#_x0000_t109" style="position:absolute;margin-left:163.15pt;margin-top:28.15pt;width:111pt;height:31.5pt;z-index:251684864">
            <v:textbox>
              <w:txbxContent>
                <w:p w:rsidR="00527A44" w:rsidRDefault="00527A44" w:rsidP="00527A44">
                  <w:pPr>
                    <w:jc w:val="center"/>
                  </w:pPr>
                  <w:proofErr w:type="spellStart"/>
                  <w:r>
                    <w:t>Led</w:t>
                  </w:r>
                  <w:proofErr w:type="spellEnd"/>
                  <w:r>
                    <w:t xml:space="preserve"> orange allumé</w:t>
                  </w:r>
                  <w:r w:rsidR="00965DA7">
                    <w:t>e</w:t>
                  </w:r>
                </w:p>
              </w:txbxContent>
            </v:textbox>
          </v:shape>
        </w:pict>
      </w:r>
    </w:p>
    <w:p w:rsidR="00965DA7" w:rsidRDefault="00965DA7" w:rsidP="00527A44">
      <w:pPr>
        <w:tabs>
          <w:tab w:val="left" w:pos="2640"/>
        </w:tabs>
      </w:pPr>
      <w:r>
        <w:rPr>
          <w:noProof/>
          <w:lang w:eastAsia="fr-FR"/>
        </w:rPr>
        <w:lastRenderedPageBreak/>
        <w:pict>
          <v:shape id="_x0000_s1063" type="#_x0000_t32" style="position:absolute;margin-left:89.65pt;margin-top:12.4pt;width:.05pt;height:382.5pt;flip:y;z-index:251696128" o:connectortype="straight"/>
        </w:pict>
      </w:r>
      <w:r>
        <w:rPr>
          <w:noProof/>
          <w:lang w:eastAsia="fr-FR"/>
        </w:rPr>
        <w:pict>
          <v:shape id="_x0000_s1055" type="#_x0000_t32" style="position:absolute;margin-left:219.4pt;margin-top:97.9pt;width:.75pt;height:38.25pt;z-index:25168793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4" type="#_x0000_t32" style="position:absolute;margin-left:220.15pt;margin-top:4.15pt;width:.75pt;height:38.25pt;z-index:25168691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3" type="#_x0000_t7" style="position:absolute;margin-left:145.15pt;margin-top:42.4pt;width:151.5pt;height:55.5pt;z-index:251685888">
            <v:textbox>
              <w:txbxContent>
                <w:p w:rsidR="00965DA7" w:rsidRDefault="00965DA7" w:rsidP="00965DA7">
                  <w:r>
                    <w:t>Tempo de 10ms pour contrôle</w:t>
                  </w:r>
                </w:p>
              </w:txbxContent>
            </v:textbox>
          </v:shape>
        </w:pict>
      </w:r>
    </w:p>
    <w:p w:rsidR="00965DA7" w:rsidRPr="00965DA7" w:rsidRDefault="00965DA7" w:rsidP="00965DA7"/>
    <w:p w:rsidR="00965DA7" w:rsidRPr="00965DA7" w:rsidRDefault="00965DA7" w:rsidP="00965DA7"/>
    <w:p w:rsidR="00965DA7" w:rsidRPr="00965DA7" w:rsidRDefault="00965DA7" w:rsidP="00965DA7"/>
    <w:p w:rsidR="00965DA7" w:rsidRPr="00965DA7" w:rsidRDefault="00974A17" w:rsidP="00965DA7">
      <w:r>
        <w:rPr>
          <w:noProof/>
          <w:lang w:eastAsia="fr-FR"/>
        </w:rPr>
        <w:pict>
          <v:shape id="_x0000_s1106" type="#_x0000_t32" style="position:absolute;margin-left:220.9pt;margin-top:11.9pt;width:192.75pt;height:0;flip:x;z-index:25174016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04" type="#_x0000_t32" style="position:absolute;margin-left:351.4pt;margin-top:125.9pt;width:62.25pt;height:0;z-index:251738112" o:connectortype="straight"/>
        </w:pict>
      </w:r>
      <w:r>
        <w:rPr>
          <w:noProof/>
          <w:lang w:eastAsia="fr-FR"/>
        </w:rPr>
        <w:pict>
          <v:shape id="_x0000_s1103" type="#_x0000_t32" style="position:absolute;margin-left:351.4pt;margin-top:109.4pt;width:0;height:16.5pt;z-index:251737088" o:connectortype="straight"/>
        </w:pict>
      </w:r>
      <w:r>
        <w:rPr>
          <w:noProof/>
          <w:lang w:eastAsia="fr-FR"/>
        </w:rPr>
        <w:pict>
          <v:shape id="_x0000_s1102" type="#_x0000_t109" style="position:absolute;margin-left:303.4pt;margin-top:86.15pt;width:95.25pt;height:23.25pt;z-index:251736064">
            <v:textbox>
              <w:txbxContent>
                <w:p w:rsidR="00974A17" w:rsidRDefault="00974A17" w:rsidP="00974A17">
                  <w:proofErr w:type="spellStart"/>
                  <w:r>
                    <w:t>Led</w:t>
                  </w:r>
                  <w:proofErr w:type="spellEnd"/>
                  <w:r>
                    <w:t xml:space="preserve"> rouge allumé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1" type="#_x0000_t32" style="position:absolute;margin-left:351.4pt;margin-top:74.15pt;width:0;height:12pt;z-index:25173504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00" type="#_x0000_t32" style="position:absolute;margin-left:292.15pt;margin-top:74.15pt;width:59.25pt;height:0;z-index:251734016" o:connectortype="straight"/>
        </w:pict>
      </w:r>
      <w:r>
        <w:rPr>
          <w:noProof/>
          <w:lang w:eastAsia="fr-FR"/>
        </w:rPr>
        <w:pict>
          <v:shape id="_x0000_s1105" type="#_x0000_t32" style="position:absolute;margin-left:413.65pt;margin-top:11.9pt;width:0;height:114pt;flip:y;z-index:251739136" o:connectortype="straight"/>
        </w:pict>
      </w:r>
    </w:p>
    <w:p w:rsidR="00965DA7" w:rsidRPr="00965DA7" w:rsidRDefault="00965DA7" w:rsidP="00965DA7">
      <w:r>
        <w:rPr>
          <w:noProof/>
          <w:lang w:eastAsia="fr-FR"/>
        </w:rPr>
        <w:pict>
          <v:shape id="_x0000_s1056" type="#_x0000_t110" style="position:absolute;margin-left:147.4pt;margin-top:8.95pt;width:145.5pt;height:80.25pt;z-index:251688960">
            <v:textbox>
              <w:txbxContent>
                <w:p w:rsidR="00965DA7" w:rsidRDefault="00965DA7" w:rsidP="00965DA7">
                  <w:pPr>
                    <w:pStyle w:val="Sansinterligne"/>
                    <w:jc w:val="center"/>
                  </w:pPr>
                  <w:r>
                    <w:t>Tension d’économie</w:t>
                  </w:r>
                </w:p>
                <w:p w:rsidR="00965DA7" w:rsidRDefault="00965DA7" w:rsidP="00965DA7">
                  <w:pPr>
                    <w:pStyle w:val="Sansinterligne"/>
                    <w:jc w:val="center"/>
                  </w:pPr>
                  <w:r>
                    <w:t>10V</w:t>
                  </w:r>
                </w:p>
              </w:txbxContent>
            </v:textbox>
          </v:shape>
        </w:pict>
      </w:r>
    </w:p>
    <w:p w:rsidR="00965DA7" w:rsidRPr="00965DA7" w:rsidRDefault="00965DA7" w:rsidP="00965DA7"/>
    <w:p w:rsidR="00965DA7" w:rsidRDefault="00965DA7" w:rsidP="00965DA7"/>
    <w:p w:rsidR="00965DA7" w:rsidRDefault="00AD72A8" w:rsidP="00965DA7">
      <w:pPr>
        <w:tabs>
          <w:tab w:val="left" w:pos="4065"/>
        </w:tabs>
      </w:pPr>
      <w:r>
        <w:rPr>
          <w:noProof/>
          <w:lang w:eastAsia="fr-FR"/>
        </w:rPr>
        <w:pict>
          <v:shape id="_x0000_s1113" type="#_x0000_t32" style="position:absolute;margin-left:219.4pt;margin-top:12.85pt;width:0;height:15pt;z-index:251747328" o:connectortype="straight">
            <v:stroke endarrow="block"/>
          </v:shape>
        </w:pict>
      </w:r>
      <w:r w:rsidR="00965DA7">
        <w:tab/>
      </w:r>
    </w:p>
    <w:p w:rsidR="00965DA7" w:rsidRPr="00965DA7" w:rsidRDefault="00AD72A8" w:rsidP="00965DA7">
      <w:r>
        <w:rPr>
          <w:noProof/>
          <w:lang w:eastAsia="fr-FR"/>
        </w:rPr>
        <w:pict>
          <v:shape id="_x0000_s1057" type="#_x0000_t32" style="position:absolute;margin-left:220.2pt;margin-top:21.15pt;width:.7pt;height:47.25pt;flip:x;z-index:25168998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4" type="#_x0000_t109" style="position:absolute;margin-left:166.15pt;margin-top:2.4pt;width:105.75pt;height:18.75pt;z-index:251748352">
            <v:textbox>
              <w:txbxContent>
                <w:p w:rsidR="00AD72A8" w:rsidRDefault="00AD72A8" w:rsidP="00AD72A8">
                  <w:pPr>
                    <w:jc w:val="center"/>
                  </w:pPr>
                  <w:r>
                    <w:t>STOP TEMPO</w:t>
                  </w:r>
                </w:p>
              </w:txbxContent>
            </v:textbox>
          </v:shape>
        </w:pict>
      </w:r>
    </w:p>
    <w:p w:rsidR="00965DA7" w:rsidRPr="00965DA7" w:rsidRDefault="00965DA7" w:rsidP="00965DA7"/>
    <w:p w:rsidR="00965DA7" w:rsidRDefault="00AD72A8" w:rsidP="00965DA7">
      <w:r>
        <w:rPr>
          <w:noProof/>
          <w:lang w:eastAsia="fr-FR"/>
        </w:rPr>
        <w:pict>
          <v:shape id="_x0000_s1058" type="#_x0000_t109" style="position:absolute;margin-left:166.15pt;margin-top:17.55pt;width:111pt;height:31.5pt;z-index:251691008">
            <v:textbox>
              <w:txbxContent>
                <w:p w:rsidR="00965DA7" w:rsidRDefault="00965DA7" w:rsidP="00965DA7">
                  <w:pPr>
                    <w:jc w:val="center"/>
                  </w:pPr>
                  <w:proofErr w:type="spellStart"/>
                  <w:r>
                    <w:t>Led</w:t>
                  </w:r>
                  <w:proofErr w:type="spellEnd"/>
                  <w:r>
                    <w:t xml:space="preserve"> verte allumée</w:t>
                  </w:r>
                </w:p>
              </w:txbxContent>
            </v:textbox>
          </v:shape>
        </w:pict>
      </w:r>
    </w:p>
    <w:p w:rsidR="00527A44" w:rsidRPr="00965DA7" w:rsidRDefault="00AD72A8" w:rsidP="00965DA7">
      <w:pPr>
        <w:jc w:val="center"/>
      </w:pPr>
      <w:r>
        <w:rPr>
          <w:noProof/>
          <w:lang w:eastAsia="fr-FR"/>
        </w:rPr>
        <w:pict>
          <v:shape id="_x0000_s1062" type="#_x0000_t32" style="position:absolute;left:0;text-align:left;margin-left:89.65pt;margin-top:89.6pt;width:131.25pt;height:0;flip:x;z-index:251695104" o:connectortype="straight"/>
        </w:pict>
      </w:r>
      <w:r>
        <w:rPr>
          <w:noProof/>
          <w:lang w:eastAsia="fr-FR"/>
        </w:rPr>
        <w:pict>
          <v:shape id="_x0000_s1061" type="#_x0000_t32" style="position:absolute;left:0;text-align:left;margin-left:220.9pt;margin-top:65.6pt;width:0;height:24pt;z-index:251694080" o:connectortype="straight"/>
        </w:pict>
      </w:r>
      <w:r>
        <w:rPr>
          <w:noProof/>
          <w:lang w:eastAsia="fr-FR"/>
        </w:rPr>
        <w:pict>
          <v:shape id="_x0000_s1060" type="#_x0000_t109" style="position:absolute;left:0;text-align:left;margin-left:189.4pt;margin-top:41.6pt;width:60.75pt;height:24pt;z-index:251693056">
            <v:textbox>
              <w:txbxContent>
                <w:p w:rsidR="00965DA7" w:rsidRDefault="00965DA7" w:rsidP="00965DA7">
                  <w:pPr>
                    <w:jc w:val="center"/>
                  </w:pPr>
                  <w:r>
                    <w:t>FIN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9" type="#_x0000_t32" style="position:absolute;left:0;text-align:left;margin-left:220.9pt;margin-top:23.6pt;width:0;height:17.25pt;z-index:251692032" o:connectortype="straight">
            <v:stroke endarrow="block"/>
          </v:shape>
        </w:pict>
      </w:r>
    </w:p>
    <w:sectPr w:rsidR="00527A44" w:rsidRPr="00965DA7" w:rsidSect="00C97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7A44"/>
    <w:rsid w:val="00527A44"/>
    <w:rsid w:val="00965DA7"/>
    <w:rsid w:val="00974A17"/>
    <w:rsid w:val="00A52EE3"/>
    <w:rsid w:val="00AD72A8"/>
    <w:rsid w:val="00BF256E"/>
    <w:rsid w:val="00C97732"/>
    <w:rsid w:val="00D4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6" type="connector" idref="#_x0000_s1031"/>
        <o:r id="V:Rule8" type="connector" idref="#_x0000_s1033"/>
        <o:r id="V:Rule10" type="connector" idref="#_x0000_s1036"/>
        <o:r id="V:Rule12" type="connector" idref="#_x0000_s1037"/>
        <o:r id="V:Rule14" type="connector" idref="#_x0000_s1040"/>
        <o:r id="V:Rule16" type="connector" idref="#_x0000_s1042"/>
        <o:r id="V:Rule18" type="connector" idref="#_x0000_s1043"/>
        <o:r id="V:Rule20" type="connector" idref="#_x0000_s1045"/>
        <o:r id="V:Rule22" type="connector" idref="#_x0000_s1048"/>
        <o:r id="V:Rule24" type="connector" idref="#_x0000_s1049"/>
        <o:r id="V:Rule26" type="connector" idref="#_x0000_s1051"/>
        <o:r id="V:Rule28" type="connector" idref="#_x0000_s1054"/>
        <o:r id="V:Rule29" type="connector" idref="#_x0000_s1055"/>
        <o:r id="V:Rule31" type="connector" idref="#_x0000_s1057"/>
        <o:r id="V:Rule33" type="connector" idref="#_x0000_s1059"/>
        <o:r id="V:Rule35" type="connector" idref="#_x0000_s1061"/>
        <o:r id="V:Rule37" type="connector" idref="#_x0000_s1062"/>
        <o:r id="V:Rule39" type="connector" idref="#_x0000_s1063"/>
        <o:r id="V:Rule41" type="connector" idref="#_x0000_s1064"/>
        <o:r id="V:Rule43" type="connector" idref="#_x0000_s1065"/>
        <o:r id="V:Rule45" type="connector" idref="#_x0000_s1066"/>
        <o:r id="V:Rule47" type="connector" idref="#_x0000_s1067"/>
        <o:r id="V:Rule49" type="connector" idref="#_x0000_s1068"/>
        <o:r id="V:Rule51" type="connector" idref="#_x0000_s1069"/>
        <o:r id="V:Rule53" type="connector" idref="#_x0000_s1070"/>
        <o:r id="V:Rule55" type="connector" idref="#_x0000_s1071"/>
        <o:r id="V:Rule57" type="connector" idref="#_x0000_s1072"/>
        <o:r id="V:Rule59" type="connector" idref="#_x0000_s1073"/>
        <o:r id="V:Rule61" type="connector" idref="#_x0000_s1075"/>
        <o:r id="V:Rule63" type="connector" idref="#_x0000_s1076"/>
        <o:r id="V:Rule65" type="connector" idref="#_x0000_s1077"/>
        <o:r id="V:Rule67" type="connector" idref="#_x0000_s1078"/>
        <o:r id="V:Rule68" type="connector" idref="#_x0000_s1079"/>
        <o:r id="V:Rule69" type="connector" idref="#_x0000_s1080"/>
        <o:r id="V:Rule70" type="connector" idref="#_x0000_s1082"/>
        <o:r id="V:Rule71" type="connector" idref="#_x0000_s1083"/>
        <o:r id="V:Rule72" type="connector" idref="#_x0000_s1084"/>
        <o:r id="V:Rule73" type="connector" idref="#_x0000_s1085"/>
        <o:r id="V:Rule74" type="connector" idref="#_x0000_s1086"/>
        <o:r id="V:Rule75" type="connector" idref="#_x0000_s1087"/>
        <o:r id="V:Rule76" type="connector" idref="#_x0000_s1089"/>
        <o:r id="V:Rule77" type="connector" idref="#_x0000_s1090"/>
        <o:r id="V:Rule78" type="connector" idref="#_x0000_s1091"/>
        <o:r id="V:Rule79" type="connector" idref="#_x0000_s1092"/>
        <o:r id="V:Rule80" type="connector" idref="#_x0000_s1093"/>
        <o:r id="V:Rule81" type="connector" idref="#_x0000_s1094"/>
        <o:r id="V:Rule82" type="connector" idref="#_x0000_s1096"/>
        <o:r id="V:Rule83" type="connector" idref="#_x0000_s1097"/>
        <o:r id="V:Rule84" type="connector" idref="#_x0000_s1098"/>
        <o:r id="V:Rule85" type="connector" idref="#_x0000_s1099"/>
        <o:r id="V:Rule86" type="connector" idref="#_x0000_s1100"/>
        <o:r id="V:Rule87" type="connector" idref="#_x0000_s1101"/>
        <o:r id="V:Rule88" type="connector" idref="#_x0000_s1103"/>
        <o:r id="V:Rule89" type="connector" idref="#_x0000_s1104"/>
        <o:r id="V:Rule90" type="connector" idref="#_x0000_s1105"/>
        <o:r id="V:Rule91" type="connector" idref="#_x0000_s1106"/>
        <o:r id="V:Rule93" type="connector" idref="#_x0000_s1108"/>
        <o:r id="V:Rule94" type="connector" idref="#_x0000_s1109"/>
        <o:r id="V:Rule96" type="connector" idref="#_x0000_s1112"/>
        <o:r id="V:Rule98" type="connector" idref="#_x0000_s11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7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27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7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9D1C-1A76-4E63-9922-4074ADA6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Joffrey</dc:creator>
  <cp:lastModifiedBy>Joffrey</cp:lastModifiedBy>
  <cp:revision>2</cp:revision>
  <dcterms:created xsi:type="dcterms:W3CDTF">2009-06-04T06:26:00Z</dcterms:created>
  <dcterms:modified xsi:type="dcterms:W3CDTF">2009-06-04T08:05:00Z</dcterms:modified>
</cp:coreProperties>
</file>